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59B" w:rsidRPr="00F73597" w:rsidRDefault="0016014F" w:rsidP="007E5C13">
      <w:pPr>
        <w:spacing w:before="120" w:after="0" w:line="360" w:lineRule="auto"/>
        <w:jc w:val="center"/>
        <w:rPr>
          <w:rFonts w:eastAsia="Times New Roman" w:cstheme="minorHAnsi"/>
          <w:b/>
          <w:lang w:eastAsia="pt-PT"/>
        </w:rPr>
      </w:pPr>
      <w:r w:rsidRPr="00F73597">
        <w:rPr>
          <w:rFonts w:eastAsia="Times New Roman" w:cstheme="minorHAnsi"/>
          <w:b/>
          <w:lang w:eastAsia="pt-PT"/>
        </w:rPr>
        <w:t>Edital N.º</w:t>
      </w:r>
      <w:r w:rsidR="00F67236" w:rsidRPr="00F73597">
        <w:rPr>
          <w:rFonts w:eastAsia="Times New Roman" w:cstheme="minorHAnsi"/>
          <w:b/>
          <w:lang w:eastAsia="pt-PT"/>
        </w:rPr>
        <w:t xml:space="preserve"> 59</w:t>
      </w:r>
      <w:r w:rsidR="00601734" w:rsidRPr="00F73597">
        <w:rPr>
          <w:rFonts w:eastAsia="Times New Roman" w:cstheme="minorHAnsi"/>
          <w:b/>
          <w:lang w:eastAsia="pt-PT"/>
        </w:rPr>
        <w:t xml:space="preserve"> /2018</w:t>
      </w:r>
    </w:p>
    <w:p w:rsidR="0082352F" w:rsidRPr="00F73597" w:rsidRDefault="0082352F" w:rsidP="007E5C13">
      <w:pPr>
        <w:spacing w:before="120" w:after="0" w:line="360" w:lineRule="auto"/>
        <w:jc w:val="center"/>
        <w:rPr>
          <w:rFonts w:eastAsia="Times New Roman" w:cstheme="minorHAnsi"/>
          <w:b/>
          <w:lang w:eastAsia="pt-PT"/>
        </w:rPr>
      </w:pPr>
    </w:p>
    <w:p w:rsidR="0016014F" w:rsidRPr="00F73597" w:rsidRDefault="008C2597" w:rsidP="007E5C13">
      <w:pPr>
        <w:spacing w:before="120" w:after="0" w:line="360" w:lineRule="auto"/>
        <w:ind w:left="-540" w:right="-676"/>
        <w:jc w:val="both"/>
        <w:rPr>
          <w:rFonts w:eastAsia="Times New Roman" w:cstheme="minorHAnsi"/>
          <w:lang w:eastAsia="pt-PT"/>
        </w:rPr>
      </w:pPr>
      <w:r w:rsidRPr="00F73597">
        <w:rPr>
          <w:rFonts w:cstheme="minorHAnsi"/>
        </w:rPr>
        <w:t>Basílio Adolfo de Mendonça Horta da Franca</w:t>
      </w:r>
      <w:r w:rsidR="00F444D4" w:rsidRPr="00F73597">
        <w:rPr>
          <w:rFonts w:eastAsia="Times New Roman" w:cstheme="minorHAnsi"/>
          <w:color w:val="000000"/>
          <w:lang w:eastAsia="pt-PT"/>
        </w:rPr>
        <w:t xml:space="preserve">, </w:t>
      </w:r>
      <w:r w:rsidR="0016014F" w:rsidRPr="00F73597">
        <w:rPr>
          <w:rFonts w:eastAsia="Times New Roman" w:cstheme="minorHAnsi"/>
          <w:color w:val="000000"/>
          <w:lang w:eastAsia="pt-PT"/>
        </w:rPr>
        <w:t xml:space="preserve">Presidente da Câmara Municipal de Sintra, </w:t>
      </w:r>
      <w:r w:rsidR="00CA1556" w:rsidRPr="00F73597">
        <w:rPr>
          <w:rFonts w:eastAsia="Times New Roman" w:cstheme="minorHAnsi"/>
          <w:color w:val="000000"/>
          <w:lang w:eastAsia="pt-PT"/>
        </w:rPr>
        <w:t xml:space="preserve">vem </w:t>
      </w:r>
      <w:r w:rsidR="00B455FD" w:rsidRPr="00F73597">
        <w:rPr>
          <w:rFonts w:eastAsia="Times New Roman" w:cstheme="minorHAnsi"/>
          <w:lang w:eastAsia="pt-PT"/>
        </w:rPr>
        <w:t xml:space="preserve">ao abrigo </w:t>
      </w:r>
      <w:r w:rsidR="0016014F" w:rsidRPr="00F73597">
        <w:rPr>
          <w:rFonts w:eastAsia="Times New Roman" w:cstheme="minorHAnsi"/>
          <w:lang w:eastAsia="pt-PT"/>
        </w:rPr>
        <w:t>do</w:t>
      </w:r>
      <w:r w:rsidR="00CA1556" w:rsidRPr="00F73597">
        <w:rPr>
          <w:rFonts w:eastAsia="Times New Roman" w:cstheme="minorHAnsi"/>
          <w:lang w:eastAsia="pt-PT"/>
        </w:rPr>
        <w:t>s</w:t>
      </w:r>
      <w:r w:rsidR="0016014F" w:rsidRPr="00F73597">
        <w:rPr>
          <w:rFonts w:eastAsia="Times New Roman" w:cstheme="minorHAnsi"/>
          <w:lang w:eastAsia="pt-PT"/>
        </w:rPr>
        <w:t xml:space="preserve"> nº1 do artigo 35º </w:t>
      </w:r>
      <w:r w:rsidR="00CA1556" w:rsidRPr="00F73597">
        <w:rPr>
          <w:rFonts w:eastAsia="Times New Roman" w:cstheme="minorHAnsi"/>
          <w:lang w:eastAsia="pt-PT"/>
        </w:rPr>
        <w:t xml:space="preserve">e artigo 56º do Regime Jurídico das Autarquias Locais (RJAL), </w:t>
      </w:r>
      <w:r w:rsidR="0016014F" w:rsidRPr="00F73597">
        <w:rPr>
          <w:rFonts w:eastAsia="Times New Roman" w:cstheme="minorHAnsi"/>
          <w:lang w:eastAsia="pt-PT"/>
        </w:rPr>
        <w:t>Lei</w:t>
      </w:r>
      <w:r w:rsidR="00CA1556" w:rsidRPr="00F73597">
        <w:rPr>
          <w:rFonts w:eastAsia="Times New Roman" w:cstheme="minorHAnsi"/>
          <w:lang w:eastAsia="pt-PT"/>
        </w:rPr>
        <w:t xml:space="preserve"> nº 75/2013</w:t>
      </w:r>
      <w:r w:rsidR="00B455FD" w:rsidRPr="00F73597">
        <w:rPr>
          <w:rFonts w:eastAsia="Times New Roman" w:cstheme="minorHAnsi"/>
          <w:lang w:eastAsia="pt-PT"/>
        </w:rPr>
        <w:t xml:space="preserve"> de 12 de setembro</w:t>
      </w:r>
      <w:r w:rsidR="0016014F" w:rsidRPr="00F73597">
        <w:rPr>
          <w:rFonts w:eastAsia="Times New Roman" w:cstheme="minorHAnsi"/>
          <w:lang w:eastAsia="pt-PT"/>
        </w:rPr>
        <w:t xml:space="preserve">, </w:t>
      </w:r>
      <w:r w:rsidR="00CA1556" w:rsidRPr="00F73597">
        <w:rPr>
          <w:rFonts w:eastAsia="Times New Roman" w:cstheme="minorHAnsi"/>
          <w:lang w:eastAsia="pt-PT"/>
        </w:rPr>
        <w:t xml:space="preserve">com última atualização decorrente da Lei n.º 42/2016, de 28 de dezembro, </w:t>
      </w:r>
      <w:r w:rsidR="0016014F" w:rsidRPr="00F73597">
        <w:rPr>
          <w:rFonts w:eastAsia="Times New Roman" w:cstheme="minorHAnsi"/>
          <w:lang w:eastAsia="pt-PT"/>
        </w:rPr>
        <w:t xml:space="preserve">e nos termos </w:t>
      </w:r>
      <w:r w:rsidR="0016014F" w:rsidRPr="00F73597">
        <w:rPr>
          <w:rFonts w:eastAsia="Times New Roman" w:cstheme="minorHAnsi"/>
          <w:color w:val="000000"/>
          <w:lang w:eastAsia="pt-PT"/>
        </w:rPr>
        <w:t xml:space="preserve">do </w:t>
      </w:r>
      <w:r w:rsidR="0016014F" w:rsidRPr="00F73597">
        <w:rPr>
          <w:rFonts w:eastAsia="Times New Roman" w:cstheme="minorHAnsi"/>
          <w:lang w:eastAsia="pt-PT"/>
        </w:rPr>
        <w:t xml:space="preserve">nº 1 do artigo 12º do </w:t>
      </w:r>
      <w:r w:rsidR="0016014F" w:rsidRPr="00F73597">
        <w:rPr>
          <w:rFonts w:eastAsia="Times New Roman" w:cstheme="minorHAnsi"/>
          <w:bCs/>
          <w:iCs/>
          <w:lang w:eastAsia="pt-PT"/>
        </w:rPr>
        <w:t>Regulamento da Feira do Livro do Município de Sintra, aprovado pela Assembleia Municipal de Sintra em 26 de junho de 2013,</w:t>
      </w:r>
      <w:r w:rsidR="0016014F" w:rsidRPr="00F73597">
        <w:rPr>
          <w:rFonts w:eastAsia="Times New Roman" w:cstheme="minorHAnsi"/>
          <w:lang w:eastAsia="pt-PT"/>
        </w:rPr>
        <w:t xml:space="preserve"> torna público que, por despacho do signatário de </w:t>
      </w:r>
      <w:r w:rsidR="00456295">
        <w:rPr>
          <w:rFonts w:eastAsia="Times New Roman" w:cstheme="minorHAnsi"/>
          <w:lang w:eastAsia="pt-PT"/>
        </w:rPr>
        <w:t xml:space="preserve">5 de abril de 2018, </w:t>
      </w:r>
      <w:bookmarkStart w:id="0" w:name="_GoBack"/>
      <w:bookmarkEnd w:id="0"/>
      <w:r w:rsidR="0016014F" w:rsidRPr="00F73597">
        <w:rPr>
          <w:rFonts w:eastAsia="Times New Roman" w:cstheme="minorHAnsi"/>
          <w:lang w:eastAsia="pt-PT"/>
        </w:rPr>
        <w:t xml:space="preserve">se encontra aberto o procedimento de candidaturas para a participação na </w:t>
      </w:r>
      <w:r w:rsidR="00644298" w:rsidRPr="00F73597">
        <w:rPr>
          <w:rFonts w:eastAsia="Times New Roman" w:cstheme="minorHAnsi"/>
          <w:lang w:eastAsia="pt-PT"/>
        </w:rPr>
        <w:t>Mostra do L</w:t>
      </w:r>
      <w:r w:rsidR="00F67236" w:rsidRPr="00F73597">
        <w:rPr>
          <w:rFonts w:eastAsia="Times New Roman" w:cstheme="minorHAnsi"/>
          <w:lang w:eastAsia="pt-PT"/>
        </w:rPr>
        <w:t>ivro no Jardim da Biblioteca – Casa Mantero</w:t>
      </w:r>
      <w:r w:rsidR="0084156B" w:rsidRPr="00F73597">
        <w:rPr>
          <w:rFonts w:eastAsia="Times New Roman" w:cstheme="minorHAnsi"/>
          <w:lang w:eastAsia="pt-PT"/>
        </w:rPr>
        <w:t xml:space="preserve"> (Biblioteca Municipal de Sintra)</w:t>
      </w:r>
      <w:r w:rsidR="005A5062" w:rsidRPr="00F73597">
        <w:rPr>
          <w:rFonts w:eastAsia="Times New Roman" w:cstheme="minorHAnsi"/>
          <w:lang w:eastAsia="pt-PT"/>
        </w:rPr>
        <w:t>, para o ano de 2018</w:t>
      </w:r>
      <w:r w:rsidR="0016014F" w:rsidRPr="00F73597">
        <w:rPr>
          <w:rFonts w:eastAsia="Times New Roman" w:cstheme="minorHAnsi"/>
          <w:lang w:eastAsia="pt-PT"/>
        </w:rPr>
        <w:t>, cujos termos e condições se encontram abaixo explicitados:</w:t>
      </w:r>
    </w:p>
    <w:p w:rsidR="0016014F" w:rsidRPr="00F73597" w:rsidRDefault="0016014F" w:rsidP="007E5C13">
      <w:pPr>
        <w:spacing w:before="120" w:after="0" w:line="360" w:lineRule="auto"/>
        <w:ind w:left="-540" w:right="-676"/>
        <w:jc w:val="center"/>
        <w:rPr>
          <w:rFonts w:eastAsia="Times New Roman" w:cstheme="minorHAnsi"/>
          <w:b/>
          <w:lang w:eastAsia="pt-PT"/>
        </w:rPr>
      </w:pPr>
      <w:r w:rsidRPr="00F73597">
        <w:rPr>
          <w:rFonts w:eastAsia="Times New Roman" w:cstheme="minorHAnsi"/>
          <w:b/>
          <w:lang w:eastAsia="pt-PT"/>
        </w:rPr>
        <w:t>I</w:t>
      </w:r>
    </w:p>
    <w:p w:rsidR="0016014F" w:rsidRPr="00F73597" w:rsidRDefault="0016014F" w:rsidP="007E5C13">
      <w:pPr>
        <w:spacing w:before="120" w:after="0" w:line="360" w:lineRule="auto"/>
        <w:ind w:left="-540" w:right="-676"/>
        <w:jc w:val="both"/>
        <w:rPr>
          <w:rFonts w:eastAsia="Times New Roman" w:cstheme="minorHAnsi"/>
          <w:lang w:eastAsia="pt-PT"/>
        </w:rPr>
      </w:pPr>
      <w:r w:rsidRPr="00F73597">
        <w:rPr>
          <w:rFonts w:eastAsia="Times New Roman" w:cstheme="minorHAnsi"/>
          <w:lang w:eastAsia="pt-PT"/>
        </w:rPr>
        <w:t xml:space="preserve">Nos termos do artigo 11.º do citado Regulamento podem candidatar-se </w:t>
      </w:r>
      <w:r w:rsidR="001724CB" w:rsidRPr="00F73597">
        <w:rPr>
          <w:rFonts w:eastAsia="Times New Roman" w:cstheme="minorHAnsi"/>
          <w:lang w:eastAsia="pt-PT"/>
        </w:rPr>
        <w:t>à atribuição de standes na Mostra</w:t>
      </w:r>
      <w:r w:rsidRPr="00F73597">
        <w:rPr>
          <w:rFonts w:eastAsia="Times New Roman" w:cstheme="minorHAnsi"/>
          <w:lang w:eastAsia="pt-PT"/>
        </w:rPr>
        <w:t>, os editores, distribuidores, livreiros, alfarrabistas e outros retalhistas do setor, bem como instituições que apesar de não terem como objeto qualquer das categorias indicadas na alínea b) do n.º 1 do art.º 6.º, editem obras escritas.</w:t>
      </w:r>
    </w:p>
    <w:p w:rsidR="0016014F" w:rsidRPr="00F73597" w:rsidRDefault="0016014F" w:rsidP="007E5C13">
      <w:pPr>
        <w:spacing w:before="120" w:after="0" w:line="360" w:lineRule="auto"/>
        <w:ind w:left="-540" w:right="-676"/>
        <w:jc w:val="center"/>
        <w:rPr>
          <w:rFonts w:eastAsia="Times New Roman" w:cstheme="minorHAnsi"/>
          <w:b/>
          <w:lang w:eastAsia="pt-PT"/>
        </w:rPr>
      </w:pPr>
      <w:r w:rsidRPr="00F73597">
        <w:rPr>
          <w:rFonts w:eastAsia="Times New Roman" w:cstheme="minorHAnsi"/>
          <w:b/>
          <w:lang w:eastAsia="pt-PT"/>
        </w:rPr>
        <w:t>II</w:t>
      </w:r>
    </w:p>
    <w:p w:rsidR="0016014F" w:rsidRPr="00F73597" w:rsidRDefault="0016014F" w:rsidP="007E5C13">
      <w:pPr>
        <w:spacing w:before="120" w:after="0" w:line="360" w:lineRule="auto"/>
        <w:ind w:left="-540" w:right="-676"/>
        <w:jc w:val="both"/>
        <w:rPr>
          <w:rFonts w:eastAsia="Times New Roman" w:cstheme="minorHAnsi"/>
          <w:lang w:eastAsia="pt-PT"/>
        </w:rPr>
      </w:pPr>
      <w:r w:rsidRPr="00F73597">
        <w:rPr>
          <w:rFonts w:eastAsia="Times New Roman" w:cstheme="minorHAnsi"/>
          <w:lang w:eastAsia="pt-PT"/>
        </w:rPr>
        <w:t>De acordo com o estipulado nos artigos 8.º, 12.º, n.º 2, 13.º, n.º 2, 14.º n.º 1, 15.º e 32.º n.º 1 do aludido Regulamento:</w:t>
      </w:r>
    </w:p>
    <w:p w:rsidR="0016014F" w:rsidRPr="00F73597" w:rsidRDefault="0016014F" w:rsidP="007E5C13">
      <w:pPr>
        <w:numPr>
          <w:ilvl w:val="0"/>
          <w:numId w:val="2"/>
        </w:numPr>
        <w:spacing w:before="120" w:after="0" w:line="360" w:lineRule="auto"/>
        <w:ind w:right="-676"/>
        <w:jc w:val="both"/>
        <w:rPr>
          <w:rFonts w:eastAsia="Times New Roman" w:cstheme="minorHAnsi"/>
          <w:lang w:eastAsia="pt-PT"/>
        </w:rPr>
      </w:pPr>
      <w:r w:rsidRPr="00F73597">
        <w:rPr>
          <w:rFonts w:eastAsia="Times New Roman" w:cstheme="minorHAnsi"/>
          <w:lang w:eastAsia="pt-PT"/>
        </w:rPr>
        <w:t xml:space="preserve">as candidaturas, bem como os respetivos trabalhos devem ser entregues no prazo de </w:t>
      </w:r>
      <w:r w:rsidRPr="00F73597">
        <w:rPr>
          <w:rFonts w:eastAsia="Times New Roman" w:cstheme="minorHAnsi"/>
          <w:b/>
          <w:lang w:eastAsia="pt-PT"/>
        </w:rPr>
        <w:t>cinco dias úteis</w:t>
      </w:r>
      <w:r w:rsidRPr="00F73597">
        <w:rPr>
          <w:rFonts w:eastAsia="Times New Roman" w:cstheme="minorHAnsi"/>
          <w:lang w:eastAsia="pt-PT"/>
        </w:rPr>
        <w:t xml:space="preserve"> a contar da data da última publicitação/publicação/divulgação do edital e dirigidas ao Departamento de </w:t>
      </w:r>
      <w:r w:rsidR="00554341" w:rsidRPr="00F73597">
        <w:rPr>
          <w:rFonts w:eastAsia="Times New Roman" w:cstheme="minorHAnsi"/>
          <w:lang w:eastAsia="pt-PT"/>
        </w:rPr>
        <w:t xml:space="preserve">Turismo e </w:t>
      </w:r>
      <w:r w:rsidRPr="00F73597">
        <w:rPr>
          <w:rFonts w:eastAsia="Times New Roman" w:cstheme="minorHAnsi"/>
          <w:lang w:eastAsia="pt-PT"/>
        </w:rPr>
        <w:t xml:space="preserve">Cultura / Divisão de </w:t>
      </w:r>
      <w:r w:rsidR="00F67236" w:rsidRPr="00F73597">
        <w:rPr>
          <w:rFonts w:eastAsia="Times New Roman" w:cstheme="minorHAnsi"/>
          <w:lang w:eastAsia="pt-PT"/>
        </w:rPr>
        <w:t xml:space="preserve">Bibliotecas e Museus Municipais / Biblioteca </w:t>
      </w:r>
      <w:r w:rsidR="00341D1C" w:rsidRPr="00F73597">
        <w:rPr>
          <w:rFonts w:eastAsia="Times New Roman" w:cstheme="minorHAnsi"/>
          <w:lang w:eastAsia="pt-PT"/>
        </w:rPr>
        <w:t xml:space="preserve">Municipal </w:t>
      </w:r>
      <w:r w:rsidR="00F67236" w:rsidRPr="00F73597">
        <w:rPr>
          <w:rFonts w:eastAsia="Times New Roman" w:cstheme="minorHAnsi"/>
          <w:lang w:eastAsia="pt-PT"/>
        </w:rPr>
        <w:t>de Sintra</w:t>
      </w:r>
      <w:r w:rsidRPr="00F73597">
        <w:rPr>
          <w:rFonts w:eastAsia="Times New Roman" w:cstheme="minorHAnsi"/>
          <w:lang w:eastAsia="pt-PT"/>
        </w:rPr>
        <w:t xml:space="preserve">, </w:t>
      </w:r>
      <w:r w:rsidR="009725AF" w:rsidRPr="00F73597">
        <w:rPr>
          <w:rFonts w:eastAsia="Times New Roman" w:cstheme="minorHAnsi"/>
          <w:lang w:eastAsia="pt-PT"/>
        </w:rPr>
        <w:t>Praça Dr. Francisco Sá Carneiro, 2710-720 Sintra</w:t>
      </w:r>
      <w:r w:rsidRPr="00F73597">
        <w:rPr>
          <w:rFonts w:eastAsia="Times New Roman" w:cstheme="minorHAnsi"/>
          <w:lang w:eastAsia="pt-PT"/>
        </w:rPr>
        <w:t xml:space="preserve">, de acordo com o formulário disponível na página da Câmara Municipal de Sintra, em </w:t>
      </w:r>
      <w:hyperlink r:id="rId5" w:history="1">
        <w:r w:rsidRPr="00F73597">
          <w:rPr>
            <w:rFonts w:eastAsia="Times New Roman" w:cstheme="minorHAnsi"/>
            <w:color w:val="0000FF"/>
            <w:u w:val="single"/>
            <w:lang w:eastAsia="pt-PT"/>
          </w:rPr>
          <w:t>www.cm-sintra.pt</w:t>
        </w:r>
      </w:hyperlink>
      <w:r w:rsidRPr="00F73597">
        <w:rPr>
          <w:rFonts w:eastAsia="Times New Roman" w:cstheme="minorHAnsi"/>
          <w:lang w:eastAsia="pt-PT"/>
        </w:rPr>
        <w:t>;</w:t>
      </w:r>
    </w:p>
    <w:p w:rsidR="0016014F" w:rsidRPr="00F73597" w:rsidRDefault="0016014F" w:rsidP="007E5C13">
      <w:pPr>
        <w:numPr>
          <w:ilvl w:val="0"/>
          <w:numId w:val="2"/>
        </w:numPr>
        <w:spacing w:before="120" w:after="0" w:line="360" w:lineRule="auto"/>
        <w:ind w:right="-676"/>
        <w:jc w:val="both"/>
        <w:rPr>
          <w:rFonts w:eastAsia="Times New Roman" w:cstheme="minorHAnsi"/>
          <w:lang w:eastAsia="pt-PT"/>
        </w:rPr>
      </w:pPr>
      <w:r w:rsidRPr="00F73597">
        <w:rPr>
          <w:rFonts w:eastAsia="Times New Roman" w:cstheme="minorHAnsi"/>
          <w:lang w:eastAsia="pt-PT"/>
        </w:rPr>
        <w:t>a apreciação e seleção das candidaturas apresentadas será efetuada no prazo máximo de cinco dias úteis a contar do termo do prazo para a receção das candidaturas;</w:t>
      </w:r>
    </w:p>
    <w:p w:rsidR="0016014F" w:rsidRPr="00F73597" w:rsidRDefault="0016014F" w:rsidP="007E5C13">
      <w:pPr>
        <w:numPr>
          <w:ilvl w:val="0"/>
          <w:numId w:val="2"/>
        </w:numPr>
        <w:spacing w:before="120" w:after="0" w:line="360" w:lineRule="auto"/>
        <w:ind w:right="-676"/>
        <w:jc w:val="both"/>
        <w:rPr>
          <w:rFonts w:eastAsia="Times New Roman" w:cstheme="minorHAnsi"/>
          <w:lang w:eastAsia="pt-PT"/>
        </w:rPr>
      </w:pPr>
      <w:r w:rsidRPr="00F73597">
        <w:rPr>
          <w:rFonts w:eastAsia="Times New Roman" w:cstheme="minorHAnsi"/>
          <w:lang w:eastAsia="pt-PT"/>
        </w:rPr>
        <w:t>a morada do secretariado e do local de entrega dos trabalhos é a indicada na alínea a) do presente edital;</w:t>
      </w:r>
    </w:p>
    <w:p w:rsidR="0016014F" w:rsidRPr="00F73597" w:rsidRDefault="0016014F" w:rsidP="007E5C13">
      <w:pPr>
        <w:numPr>
          <w:ilvl w:val="0"/>
          <w:numId w:val="2"/>
        </w:numPr>
        <w:spacing w:before="120" w:after="0" w:line="360" w:lineRule="auto"/>
        <w:ind w:right="-676"/>
        <w:jc w:val="both"/>
        <w:rPr>
          <w:rFonts w:eastAsia="Times New Roman" w:cstheme="minorHAnsi"/>
          <w:lang w:eastAsia="pt-PT"/>
        </w:rPr>
      </w:pPr>
      <w:r w:rsidRPr="00F73597">
        <w:rPr>
          <w:rFonts w:eastAsia="Times New Roman" w:cstheme="minorHAnsi"/>
          <w:lang w:eastAsia="pt-PT"/>
        </w:rPr>
        <w:t>cada concorrente só poderá</w:t>
      </w:r>
      <w:r w:rsidR="0082352F" w:rsidRPr="00F73597">
        <w:rPr>
          <w:rFonts w:eastAsia="Times New Roman" w:cstheme="minorHAnsi"/>
          <w:lang w:eastAsia="pt-PT"/>
        </w:rPr>
        <w:t xml:space="preserve"> concorrer a um stande de 3,00 </w:t>
      </w:r>
      <w:proofErr w:type="gramStart"/>
      <w:r w:rsidR="0082352F" w:rsidRPr="00F73597">
        <w:rPr>
          <w:rFonts w:eastAsia="Times New Roman" w:cstheme="minorHAnsi"/>
          <w:lang w:eastAsia="pt-PT"/>
        </w:rPr>
        <w:t>X</w:t>
      </w:r>
      <w:proofErr w:type="gramEnd"/>
      <w:r w:rsidRPr="00F73597">
        <w:rPr>
          <w:rFonts w:eastAsia="Times New Roman" w:cstheme="minorHAnsi"/>
          <w:lang w:eastAsia="pt-PT"/>
        </w:rPr>
        <w:t xml:space="preserve"> 3,00m, podendo em caso de existência ocupar um máximo de dois standes, disponibilizados a título gratuito;</w:t>
      </w:r>
    </w:p>
    <w:p w:rsidR="0016014F" w:rsidRPr="00F73597" w:rsidRDefault="0016014F" w:rsidP="007E5C13">
      <w:pPr>
        <w:numPr>
          <w:ilvl w:val="0"/>
          <w:numId w:val="2"/>
        </w:numPr>
        <w:spacing w:before="120" w:after="0" w:line="360" w:lineRule="auto"/>
        <w:ind w:right="-676"/>
        <w:jc w:val="both"/>
        <w:rPr>
          <w:rFonts w:eastAsia="Times New Roman" w:cstheme="minorHAnsi"/>
          <w:lang w:eastAsia="pt-PT"/>
        </w:rPr>
      </w:pPr>
      <w:r w:rsidRPr="00F73597">
        <w:rPr>
          <w:rFonts w:eastAsia="Times New Roman" w:cstheme="minorHAnsi"/>
          <w:lang w:eastAsia="pt-PT"/>
        </w:rPr>
        <w:t>a seleção das candidaturas observará o critério de precedência pela data de receção das mesmas, tendo a atenção o número de standes disponíveis e, em simultâneo, o critério da procura da maior diversidade de obras, temática e tipológica;</w:t>
      </w:r>
    </w:p>
    <w:p w:rsidR="0016014F" w:rsidRPr="00F73597" w:rsidRDefault="0016014F" w:rsidP="007E5C13">
      <w:pPr>
        <w:numPr>
          <w:ilvl w:val="0"/>
          <w:numId w:val="2"/>
        </w:numPr>
        <w:spacing w:before="120" w:after="0" w:line="360" w:lineRule="auto"/>
        <w:ind w:right="-676"/>
        <w:jc w:val="both"/>
        <w:rPr>
          <w:rFonts w:eastAsia="Times New Roman" w:cstheme="minorHAnsi"/>
          <w:lang w:eastAsia="pt-PT"/>
        </w:rPr>
      </w:pPr>
      <w:r w:rsidRPr="00F73597">
        <w:rPr>
          <w:rFonts w:eastAsia="Times New Roman" w:cstheme="minorHAnsi"/>
          <w:lang w:eastAsia="pt-PT"/>
        </w:rPr>
        <w:lastRenderedPageBreak/>
        <w:t xml:space="preserve">a </w:t>
      </w:r>
      <w:r w:rsidR="00644298" w:rsidRPr="00F73597">
        <w:rPr>
          <w:rFonts w:eastAsia="Times New Roman" w:cstheme="minorHAnsi"/>
          <w:lang w:eastAsia="pt-PT"/>
        </w:rPr>
        <w:t>Mostra do L</w:t>
      </w:r>
      <w:r w:rsidR="00F67236" w:rsidRPr="00F73597">
        <w:rPr>
          <w:rFonts w:eastAsia="Times New Roman" w:cstheme="minorHAnsi"/>
          <w:lang w:eastAsia="pt-PT"/>
        </w:rPr>
        <w:t>ivro no Jardim da Biblioteca – Casa Mantero,</w:t>
      </w:r>
      <w:r w:rsidR="00516EDE" w:rsidRPr="00F73597">
        <w:rPr>
          <w:rFonts w:eastAsia="Times New Roman" w:cstheme="minorHAnsi"/>
          <w:lang w:eastAsia="pt-PT"/>
        </w:rPr>
        <w:t xml:space="preserve"> decorrerá </w:t>
      </w:r>
      <w:r w:rsidR="00341D1C" w:rsidRPr="00F73597">
        <w:rPr>
          <w:rFonts w:eastAsia="Times New Roman" w:cstheme="minorHAnsi"/>
          <w:lang w:eastAsia="pt-PT"/>
        </w:rPr>
        <w:t xml:space="preserve">de </w:t>
      </w:r>
      <w:r w:rsidR="00F67236" w:rsidRPr="00F73597">
        <w:rPr>
          <w:rFonts w:eastAsia="Times New Roman" w:cstheme="minorHAnsi"/>
          <w:lang w:eastAsia="pt-PT"/>
        </w:rPr>
        <w:t xml:space="preserve">20 a 22 de abril de 2018 na </w:t>
      </w:r>
      <w:r w:rsidR="00F67236" w:rsidRPr="00F73597">
        <w:rPr>
          <w:rFonts w:cstheme="minorHAnsi"/>
        </w:rPr>
        <w:t>rua Gomes de Amorim,</w:t>
      </w:r>
      <w:r w:rsidR="00341D1C" w:rsidRPr="00F73597">
        <w:rPr>
          <w:rFonts w:cstheme="minorHAnsi"/>
        </w:rPr>
        <w:t xml:space="preserve"> </w:t>
      </w:r>
      <w:r w:rsidR="0082352F" w:rsidRPr="00F73597">
        <w:rPr>
          <w:rFonts w:cstheme="minorHAnsi"/>
        </w:rPr>
        <w:t>n.º 12/14</w:t>
      </w:r>
      <w:r w:rsidRPr="00F73597">
        <w:rPr>
          <w:rFonts w:eastAsia="Times New Roman" w:cstheme="minorHAnsi"/>
          <w:lang w:eastAsia="pt-PT"/>
        </w:rPr>
        <w:t>;</w:t>
      </w:r>
    </w:p>
    <w:p w:rsidR="0016014F" w:rsidRPr="00F73597" w:rsidRDefault="0016014F" w:rsidP="007E5C13">
      <w:pPr>
        <w:numPr>
          <w:ilvl w:val="0"/>
          <w:numId w:val="2"/>
        </w:numPr>
        <w:spacing w:before="120" w:after="0" w:line="360" w:lineRule="auto"/>
        <w:ind w:right="-676"/>
        <w:jc w:val="both"/>
        <w:rPr>
          <w:rFonts w:eastAsia="Times New Roman" w:cstheme="minorHAnsi"/>
          <w:lang w:eastAsia="pt-PT"/>
        </w:rPr>
      </w:pPr>
      <w:r w:rsidRPr="00F73597">
        <w:rPr>
          <w:rFonts w:eastAsia="Times New Roman" w:cstheme="minorHAnsi"/>
          <w:lang w:eastAsia="pt-PT"/>
        </w:rPr>
        <w:t>outros aspetos considerados relevantes para o procedimento de atribuição de standes serão os seguintes: editoras, distribuidoras e livreiros sediados no Conc</w:t>
      </w:r>
      <w:r w:rsidR="003E0261">
        <w:rPr>
          <w:rFonts w:eastAsia="Times New Roman" w:cstheme="minorHAnsi"/>
          <w:lang w:eastAsia="pt-PT"/>
        </w:rPr>
        <w:t>elho de Sintra e sócios da APEL.</w:t>
      </w:r>
    </w:p>
    <w:p w:rsidR="0016014F" w:rsidRPr="00F73597" w:rsidRDefault="0016014F" w:rsidP="007E5C13">
      <w:pPr>
        <w:spacing w:before="120" w:after="0" w:line="360" w:lineRule="auto"/>
        <w:ind w:left="-540" w:right="-676"/>
        <w:jc w:val="center"/>
        <w:rPr>
          <w:rFonts w:eastAsia="Times New Roman" w:cstheme="minorHAnsi"/>
          <w:b/>
          <w:lang w:eastAsia="pt-PT"/>
        </w:rPr>
      </w:pPr>
      <w:r w:rsidRPr="00F73597">
        <w:rPr>
          <w:rFonts w:eastAsia="Times New Roman" w:cstheme="minorHAnsi"/>
          <w:b/>
          <w:lang w:eastAsia="pt-PT"/>
        </w:rPr>
        <w:t>III</w:t>
      </w:r>
    </w:p>
    <w:p w:rsidR="0064717E" w:rsidRPr="00F73597" w:rsidRDefault="0016014F" w:rsidP="0064717E">
      <w:pPr>
        <w:spacing w:before="120" w:after="0" w:line="360" w:lineRule="auto"/>
        <w:ind w:left="-567" w:right="-676"/>
        <w:jc w:val="both"/>
        <w:rPr>
          <w:rFonts w:eastAsia="Times New Roman" w:cstheme="minorHAnsi"/>
          <w:lang w:eastAsia="pt-PT"/>
        </w:rPr>
      </w:pPr>
      <w:r w:rsidRPr="00F73597">
        <w:rPr>
          <w:rFonts w:eastAsia="Times New Roman" w:cstheme="minorHAnsi"/>
          <w:lang w:eastAsia="pt-PT"/>
        </w:rPr>
        <w:t>O júri do proc</w:t>
      </w:r>
      <w:r w:rsidR="005A5062" w:rsidRPr="00F73597">
        <w:rPr>
          <w:rFonts w:eastAsia="Times New Roman" w:cstheme="minorHAnsi"/>
          <w:lang w:eastAsia="pt-PT"/>
        </w:rPr>
        <w:t>edimento de atribuição de stand</w:t>
      </w:r>
      <w:r w:rsidR="00516EDE" w:rsidRPr="00F73597">
        <w:rPr>
          <w:rFonts w:eastAsia="Times New Roman" w:cstheme="minorHAnsi"/>
          <w:lang w:eastAsia="pt-PT"/>
        </w:rPr>
        <w:t>e</w:t>
      </w:r>
      <w:r w:rsidRPr="00F73597">
        <w:rPr>
          <w:rFonts w:eastAsia="Times New Roman" w:cstheme="minorHAnsi"/>
          <w:lang w:eastAsia="pt-PT"/>
        </w:rPr>
        <w:t xml:space="preserve">s será indicado de acordo </w:t>
      </w:r>
      <w:r w:rsidR="00F73597" w:rsidRPr="00F73597">
        <w:rPr>
          <w:rFonts w:eastAsia="Times New Roman" w:cstheme="minorHAnsi"/>
          <w:lang w:eastAsia="pt-PT"/>
        </w:rPr>
        <w:t>com o art.º 14.º do Regulamento e</w:t>
      </w:r>
      <w:r w:rsidR="0064717E" w:rsidRPr="00F73597">
        <w:rPr>
          <w:rFonts w:eastAsia="Times New Roman" w:cstheme="minorHAnsi"/>
          <w:lang w:eastAsia="pt-PT"/>
        </w:rPr>
        <w:t xml:space="preserve"> será constituído pelos seguintes elementos:</w:t>
      </w:r>
    </w:p>
    <w:p w:rsidR="0064717E" w:rsidRPr="00F73597" w:rsidRDefault="00F73597" w:rsidP="0064717E">
      <w:pPr>
        <w:spacing w:before="120" w:after="0" w:line="360" w:lineRule="auto"/>
        <w:ind w:left="-567" w:right="-676"/>
        <w:jc w:val="both"/>
        <w:rPr>
          <w:rFonts w:eastAsia="Times New Roman" w:cstheme="minorHAnsi"/>
          <w:lang w:eastAsia="pt-PT"/>
        </w:rPr>
      </w:pPr>
      <w:r w:rsidRPr="00F73597">
        <w:rPr>
          <w:rFonts w:cstheme="minorHAnsi"/>
        </w:rPr>
        <w:t>- Doutor</w:t>
      </w:r>
      <w:r w:rsidR="0064717E" w:rsidRPr="00F73597">
        <w:rPr>
          <w:rFonts w:cstheme="minorHAnsi"/>
        </w:rPr>
        <w:t xml:space="preserve"> Jorge Batista – Chefe da Divisão de Bibliotecas e Museus Municipais</w:t>
      </w:r>
    </w:p>
    <w:p w:rsidR="0064717E" w:rsidRPr="00F73597" w:rsidRDefault="0064717E" w:rsidP="0064717E">
      <w:pPr>
        <w:spacing w:before="120" w:after="0" w:line="360" w:lineRule="auto"/>
        <w:ind w:left="-567" w:right="-676"/>
        <w:jc w:val="both"/>
        <w:rPr>
          <w:rFonts w:eastAsia="Times New Roman" w:cstheme="minorHAnsi"/>
          <w:lang w:eastAsia="pt-PT"/>
        </w:rPr>
      </w:pPr>
      <w:r w:rsidRPr="00F73597">
        <w:rPr>
          <w:rFonts w:cstheme="minorHAnsi"/>
        </w:rPr>
        <w:t>- Dr.ª Odete Dias – Chefe da Divisão de Eventos e Gestão de Equipamentos Culturais</w:t>
      </w:r>
    </w:p>
    <w:p w:rsidR="0064717E" w:rsidRPr="00F73597" w:rsidRDefault="0064717E" w:rsidP="0064717E">
      <w:pPr>
        <w:spacing w:before="120" w:after="0" w:line="360" w:lineRule="auto"/>
        <w:ind w:left="-567" w:right="-676"/>
        <w:jc w:val="both"/>
        <w:rPr>
          <w:rFonts w:eastAsia="Times New Roman" w:cstheme="minorHAnsi"/>
          <w:lang w:eastAsia="pt-PT"/>
        </w:rPr>
      </w:pPr>
      <w:r w:rsidRPr="00F73597">
        <w:rPr>
          <w:rFonts w:cstheme="minorHAnsi"/>
        </w:rPr>
        <w:t>- Dr.ª Ana Pereira – Bibliotecária Coordenadora do Núcleo de Bibliotecas Municipais de Sintra</w:t>
      </w:r>
    </w:p>
    <w:p w:rsidR="0016014F" w:rsidRPr="00F73597" w:rsidRDefault="0016014F" w:rsidP="007E5C13">
      <w:pPr>
        <w:spacing w:before="120" w:after="0" w:line="360" w:lineRule="auto"/>
        <w:ind w:left="-207" w:right="-676"/>
        <w:jc w:val="center"/>
        <w:rPr>
          <w:rFonts w:eastAsia="Times New Roman" w:cstheme="minorHAnsi"/>
          <w:b/>
          <w:lang w:eastAsia="pt-PT"/>
        </w:rPr>
      </w:pPr>
      <w:r w:rsidRPr="00F73597">
        <w:rPr>
          <w:rFonts w:eastAsia="Times New Roman" w:cstheme="minorHAnsi"/>
          <w:b/>
          <w:lang w:eastAsia="pt-PT"/>
        </w:rPr>
        <w:t>IV</w:t>
      </w:r>
    </w:p>
    <w:p w:rsidR="0016014F" w:rsidRPr="00F73597" w:rsidRDefault="0016014F" w:rsidP="007E5C13">
      <w:pPr>
        <w:spacing w:before="120" w:after="0" w:line="360" w:lineRule="auto"/>
        <w:ind w:left="-567" w:right="-676"/>
        <w:jc w:val="both"/>
        <w:rPr>
          <w:rFonts w:eastAsia="Times New Roman" w:cstheme="minorHAnsi"/>
          <w:lang w:eastAsia="pt-PT"/>
        </w:rPr>
      </w:pPr>
      <w:r w:rsidRPr="00F73597">
        <w:rPr>
          <w:rFonts w:eastAsia="Times New Roman" w:cstheme="minorHAnsi"/>
          <w:lang w:eastAsia="pt-PT"/>
        </w:rPr>
        <w:t>Os demais termos e condições do presente procedimento b</w:t>
      </w:r>
      <w:r w:rsidR="00F67236" w:rsidRPr="00F73597">
        <w:rPr>
          <w:rFonts w:eastAsia="Times New Roman" w:cstheme="minorHAnsi"/>
          <w:lang w:eastAsia="pt-PT"/>
        </w:rPr>
        <w:t>em como o funcionamento da Mostra</w:t>
      </w:r>
      <w:r w:rsidRPr="00F73597">
        <w:rPr>
          <w:rFonts w:eastAsia="Times New Roman" w:cstheme="minorHAnsi"/>
          <w:lang w:eastAsia="pt-PT"/>
        </w:rPr>
        <w:t xml:space="preserve"> do Livro encontram-se sujeitos ao cumprimento do aludido Regulamento.</w:t>
      </w:r>
    </w:p>
    <w:p w:rsidR="0016014F" w:rsidRPr="00F73597" w:rsidRDefault="0016014F" w:rsidP="007E5C13">
      <w:pPr>
        <w:spacing w:before="120" w:after="0" w:line="360" w:lineRule="auto"/>
        <w:ind w:left="-567" w:right="-676"/>
        <w:jc w:val="both"/>
        <w:rPr>
          <w:rFonts w:eastAsia="Times New Roman" w:cstheme="minorHAnsi"/>
          <w:lang w:eastAsia="pt-PT"/>
        </w:rPr>
      </w:pPr>
    </w:p>
    <w:p w:rsidR="0016014F" w:rsidRPr="00F73597" w:rsidRDefault="0016014F" w:rsidP="007E5C13">
      <w:pPr>
        <w:spacing w:before="120" w:after="0" w:line="360" w:lineRule="auto"/>
        <w:ind w:left="-540" w:right="-676"/>
        <w:jc w:val="both"/>
        <w:rPr>
          <w:rFonts w:eastAsia="Times New Roman" w:cstheme="minorHAnsi"/>
          <w:lang w:eastAsia="pt-PT"/>
        </w:rPr>
      </w:pPr>
      <w:r w:rsidRPr="00F73597">
        <w:rPr>
          <w:rFonts w:eastAsia="Times New Roman" w:cstheme="minorHAnsi"/>
          <w:lang w:eastAsia="pt-PT"/>
        </w:rPr>
        <w:t xml:space="preserve">Assim, torna-se público que o presente Edital para todos os efeitos legais, se encontra também disponível ao público nos locais de estilo, no Gabinete de Apoio ao Munícipe e suas Delegações e na página da Câmara Municipal de Sintra na Internet em </w:t>
      </w:r>
      <w:hyperlink r:id="rId6" w:history="1">
        <w:r w:rsidRPr="00F73597">
          <w:rPr>
            <w:rFonts w:eastAsia="Times New Roman" w:cstheme="minorHAnsi"/>
            <w:u w:val="single"/>
            <w:lang w:eastAsia="pt-PT"/>
          </w:rPr>
          <w:t>www.cm-sintra.pt</w:t>
        </w:r>
      </w:hyperlink>
      <w:r w:rsidRPr="00F73597">
        <w:rPr>
          <w:rFonts w:eastAsia="Times New Roman" w:cstheme="minorHAnsi"/>
          <w:lang w:eastAsia="pt-PT"/>
        </w:rPr>
        <w:t xml:space="preserve"> .</w:t>
      </w:r>
    </w:p>
    <w:p w:rsidR="005C7512" w:rsidRPr="00F73597" w:rsidRDefault="005C7512" w:rsidP="007E5C13">
      <w:pPr>
        <w:spacing w:before="120" w:after="0" w:line="360" w:lineRule="auto"/>
        <w:rPr>
          <w:rFonts w:cstheme="minorHAnsi"/>
        </w:rPr>
      </w:pPr>
    </w:p>
    <w:p w:rsidR="007D3996" w:rsidRPr="00F73597" w:rsidRDefault="007D3996" w:rsidP="007D3996">
      <w:pPr>
        <w:ind w:left="-567" w:right="-568"/>
        <w:jc w:val="both"/>
        <w:rPr>
          <w:rFonts w:cstheme="minorHAnsi"/>
        </w:rPr>
      </w:pPr>
      <w:r w:rsidRPr="00F73597">
        <w:rPr>
          <w:rFonts w:cstheme="minorHAnsi"/>
        </w:rPr>
        <w:t xml:space="preserve">Paços </w:t>
      </w:r>
      <w:r w:rsidR="00DD24B4">
        <w:rPr>
          <w:rFonts w:cstheme="minorHAnsi"/>
        </w:rPr>
        <w:t>do Município de Sintra, em 5</w:t>
      </w:r>
      <w:r w:rsidRPr="00F73597">
        <w:rPr>
          <w:rFonts w:cstheme="minorHAnsi"/>
        </w:rPr>
        <w:t xml:space="preserve"> de </w:t>
      </w:r>
      <w:r w:rsidR="00DD24B4">
        <w:rPr>
          <w:rFonts w:cstheme="minorHAnsi"/>
        </w:rPr>
        <w:t xml:space="preserve">abril de </w:t>
      </w:r>
      <w:r w:rsidRPr="00F73597">
        <w:rPr>
          <w:rFonts w:cstheme="minorHAnsi"/>
        </w:rPr>
        <w:t>2018.</w:t>
      </w:r>
    </w:p>
    <w:p w:rsidR="007D3996" w:rsidRPr="00F73597" w:rsidRDefault="007D3996" w:rsidP="007D3996">
      <w:pPr>
        <w:ind w:left="-567" w:right="-568"/>
        <w:jc w:val="both"/>
        <w:rPr>
          <w:rFonts w:cstheme="minorHAnsi"/>
        </w:rPr>
      </w:pPr>
    </w:p>
    <w:p w:rsidR="007D3996" w:rsidRPr="00F73597" w:rsidRDefault="007D3996" w:rsidP="007D3996">
      <w:pPr>
        <w:ind w:left="-567" w:right="-568"/>
        <w:jc w:val="both"/>
        <w:rPr>
          <w:rFonts w:cstheme="minorHAnsi"/>
        </w:rPr>
      </w:pPr>
    </w:p>
    <w:p w:rsidR="007D3996" w:rsidRPr="00F73597" w:rsidRDefault="007D3996" w:rsidP="007D3996">
      <w:pPr>
        <w:ind w:left="-567" w:right="-568"/>
        <w:jc w:val="center"/>
        <w:rPr>
          <w:rFonts w:cstheme="minorHAnsi"/>
        </w:rPr>
      </w:pPr>
      <w:r w:rsidRPr="00F73597">
        <w:rPr>
          <w:rFonts w:cstheme="minorHAnsi"/>
        </w:rPr>
        <w:t>O Presidente da Câmara Municipal de Sintra</w:t>
      </w:r>
    </w:p>
    <w:p w:rsidR="007D3996" w:rsidRPr="00F73597" w:rsidRDefault="007D3996" w:rsidP="007D3996">
      <w:pPr>
        <w:ind w:left="-567" w:right="-568"/>
        <w:jc w:val="center"/>
        <w:rPr>
          <w:rFonts w:cstheme="minorHAnsi"/>
        </w:rPr>
      </w:pPr>
    </w:p>
    <w:p w:rsidR="007D3996" w:rsidRPr="00F73597" w:rsidRDefault="007D3996" w:rsidP="007D3996">
      <w:pPr>
        <w:ind w:left="-567" w:right="-568"/>
        <w:jc w:val="center"/>
        <w:rPr>
          <w:rFonts w:cstheme="minorHAnsi"/>
        </w:rPr>
      </w:pPr>
    </w:p>
    <w:p w:rsidR="007D3996" w:rsidRPr="00F73597" w:rsidRDefault="007D3996" w:rsidP="007D3996">
      <w:pPr>
        <w:ind w:left="-567" w:right="-568"/>
        <w:jc w:val="center"/>
        <w:rPr>
          <w:rFonts w:cstheme="minorHAnsi"/>
        </w:rPr>
      </w:pPr>
    </w:p>
    <w:p w:rsidR="007D3996" w:rsidRPr="00F73597" w:rsidRDefault="007D3996" w:rsidP="0064717E">
      <w:pPr>
        <w:ind w:left="-567" w:right="-568"/>
        <w:jc w:val="center"/>
        <w:rPr>
          <w:rFonts w:cstheme="minorHAnsi"/>
        </w:rPr>
      </w:pPr>
      <w:r w:rsidRPr="00F73597">
        <w:rPr>
          <w:rFonts w:cstheme="minorHAnsi"/>
        </w:rPr>
        <w:t>Basílio Horta</w:t>
      </w:r>
    </w:p>
    <w:sectPr w:rsidR="007D3996" w:rsidRPr="00F73597" w:rsidSect="007E5C13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07194"/>
    <w:multiLevelType w:val="hybridMultilevel"/>
    <w:tmpl w:val="5F26AEF0"/>
    <w:lvl w:ilvl="0" w:tplc="FACCFE54">
      <w:start w:val="1"/>
      <w:numFmt w:val="lowerLetter"/>
      <w:lvlText w:val="%1)"/>
      <w:lvlJc w:val="left"/>
      <w:pPr>
        <w:ind w:left="-207" w:hanging="360"/>
      </w:pPr>
    </w:lvl>
    <w:lvl w:ilvl="1" w:tplc="08160019">
      <w:start w:val="1"/>
      <w:numFmt w:val="lowerLetter"/>
      <w:lvlText w:val="%2."/>
      <w:lvlJc w:val="left"/>
      <w:pPr>
        <w:ind w:left="513" w:hanging="360"/>
      </w:pPr>
    </w:lvl>
    <w:lvl w:ilvl="2" w:tplc="0816001B">
      <w:start w:val="1"/>
      <w:numFmt w:val="lowerRoman"/>
      <w:lvlText w:val="%3."/>
      <w:lvlJc w:val="right"/>
      <w:pPr>
        <w:ind w:left="1233" w:hanging="180"/>
      </w:pPr>
    </w:lvl>
    <w:lvl w:ilvl="3" w:tplc="0816000F">
      <w:start w:val="1"/>
      <w:numFmt w:val="decimal"/>
      <w:lvlText w:val="%4."/>
      <w:lvlJc w:val="left"/>
      <w:pPr>
        <w:ind w:left="1953" w:hanging="360"/>
      </w:pPr>
    </w:lvl>
    <w:lvl w:ilvl="4" w:tplc="08160019">
      <w:start w:val="1"/>
      <w:numFmt w:val="lowerLetter"/>
      <w:lvlText w:val="%5."/>
      <w:lvlJc w:val="left"/>
      <w:pPr>
        <w:ind w:left="2673" w:hanging="360"/>
      </w:pPr>
    </w:lvl>
    <w:lvl w:ilvl="5" w:tplc="0816001B">
      <w:start w:val="1"/>
      <w:numFmt w:val="lowerRoman"/>
      <w:lvlText w:val="%6."/>
      <w:lvlJc w:val="right"/>
      <w:pPr>
        <w:ind w:left="3393" w:hanging="180"/>
      </w:pPr>
    </w:lvl>
    <w:lvl w:ilvl="6" w:tplc="0816000F">
      <w:start w:val="1"/>
      <w:numFmt w:val="decimal"/>
      <w:lvlText w:val="%7."/>
      <w:lvlJc w:val="left"/>
      <w:pPr>
        <w:ind w:left="4113" w:hanging="360"/>
      </w:pPr>
    </w:lvl>
    <w:lvl w:ilvl="7" w:tplc="08160019">
      <w:start w:val="1"/>
      <w:numFmt w:val="lowerLetter"/>
      <w:lvlText w:val="%8."/>
      <w:lvlJc w:val="left"/>
      <w:pPr>
        <w:ind w:left="4833" w:hanging="360"/>
      </w:pPr>
    </w:lvl>
    <w:lvl w:ilvl="8" w:tplc="0816001B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44CC7A76"/>
    <w:multiLevelType w:val="hybridMultilevel"/>
    <w:tmpl w:val="AEE63CD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C9"/>
    <w:rsid w:val="0004507F"/>
    <w:rsid w:val="0016014F"/>
    <w:rsid w:val="001724CB"/>
    <w:rsid w:val="00341D1C"/>
    <w:rsid w:val="003445F7"/>
    <w:rsid w:val="003E0261"/>
    <w:rsid w:val="00444891"/>
    <w:rsid w:val="00456295"/>
    <w:rsid w:val="00516EDE"/>
    <w:rsid w:val="00554341"/>
    <w:rsid w:val="005A5062"/>
    <w:rsid w:val="005C7512"/>
    <w:rsid w:val="00601734"/>
    <w:rsid w:val="00644298"/>
    <w:rsid w:val="0064717E"/>
    <w:rsid w:val="00750AA5"/>
    <w:rsid w:val="007D3996"/>
    <w:rsid w:val="007E5C13"/>
    <w:rsid w:val="0082352F"/>
    <w:rsid w:val="0084156B"/>
    <w:rsid w:val="008C2597"/>
    <w:rsid w:val="009725AF"/>
    <w:rsid w:val="00A75E88"/>
    <w:rsid w:val="00B455FD"/>
    <w:rsid w:val="00CA1556"/>
    <w:rsid w:val="00DD24B4"/>
    <w:rsid w:val="00E261C9"/>
    <w:rsid w:val="00E62DAE"/>
    <w:rsid w:val="00EE059B"/>
    <w:rsid w:val="00F444D4"/>
    <w:rsid w:val="00F67236"/>
    <w:rsid w:val="00F7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861DA"/>
  <w15:docId w15:val="{D67914C6-24D8-42EA-8D8A-DEA429DED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9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m-sintra.pt/" TargetMode="External"/><Relationship Id="rId5" Type="http://schemas.openxmlformats.org/officeDocument/2006/relationships/hyperlink" Target="http://www.cm-sintra.p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582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Filipa Marques Dolores Ferreira</dc:creator>
  <cp:lastModifiedBy>Joana Rita Jorge Gonçalves</cp:lastModifiedBy>
  <cp:revision>19</cp:revision>
  <cp:lastPrinted>2018-02-26T18:28:00Z</cp:lastPrinted>
  <dcterms:created xsi:type="dcterms:W3CDTF">2018-02-26T18:16:00Z</dcterms:created>
  <dcterms:modified xsi:type="dcterms:W3CDTF">2018-03-19T10:04:00Z</dcterms:modified>
</cp:coreProperties>
</file>